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E88" w:rsidRPr="00476E88" w:rsidRDefault="00476E88" w:rsidP="00476E88">
      <w:pPr>
        <w:shd w:val="clear" w:color="auto" w:fill="FFFFFF"/>
        <w:spacing w:after="300"/>
        <w:jc w:val="center"/>
        <w:outlineLvl w:val="2"/>
        <w:rPr>
          <w:rFonts w:ascii="Open Sans" w:eastAsia="Times New Roman" w:hAnsi="Open Sans" w:cs="Times New Roman"/>
          <w:color w:val="000000" w:themeColor="text1"/>
          <w:sz w:val="36"/>
          <w:szCs w:val="36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sz w:val="36"/>
          <w:szCs w:val="36"/>
          <w:lang w:eastAsia="ru-RU"/>
        </w:rPr>
        <w:t>Правила внутреннего распорядка клиники «Наше здоровье»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b/>
          <w:bCs/>
          <w:color w:val="000000" w:themeColor="text1"/>
          <w:lang w:eastAsia="ru-RU"/>
        </w:rPr>
        <w:t>1. Общие положения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1.1. Правила внутреннего распорядк</w:t>
      </w:r>
      <w:proofErr w:type="gramStart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а ООО</w:t>
      </w:r>
      <w:proofErr w:type="gramEnd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«Наше здоровье»</w:t>
      </w:r>
      <w:r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(далее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линика) для пациентов являются организационно-правовым документом в соответствии с законодательством Российской Федерации в сфере здравоохранения: </w:t>
      </w:r>
      <w:proofErr w:type="gramStart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Федеральным законом от</w:t>
      </w:r>
      <w:r w:rsidR="00400863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21.11.2011 г. №323-ФЗ «Об основах охраны здоровья граждан в РФ», Законом Российской Федерации от07.02.1992 №2300-1 «О защите прав потребителей», Законом Российской Федерации от</w:t>
      </w:r>
      <w:r w:rsidR="00400863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23.04.2012 №390н "Об утверждении Перечня определенных видов медицинских вмешательств, на которые граждане дают информированное добровольное согласие при выборе врача и медицинской организации для получения первичной медико-санитарной помощи", Постановлением Правительства РФ </w:t>
      </w:r>
      <w:r w:rsidR="00400863">
        <w:rPr>
          <w:rFonts w:ascii="Open Sans" w:eastAsia="Times New Roman" w:hAnsi="Open Sans" w:cs="Times New Roman"/>
          <w:color w:val="000000" w:themeColor="text1"/>
          <w:lang w:eastAsia="ru-RU"/>
        </w:rPr>
        <w:t>от 11.05.</w:t>
      </w:r>
      <w:r w:rsidR="00400863" w:rsidRPr="00400863">
        <w:rPr>
          <w:rFonts w:ascii="Open Sans" w:eastAsia="Times New Roman" w:hAnsi="Open Sans" w:cs="Times New Roman"/>
          <w:color w:val="000000" w:themeColor="text1"/>
          <w:lang w:eastAsia="ru-RU"/>
        </w:rPr>
        <w:t>2023 г</w:t>
      </w:r>
      <w:proofErr w:type="gramEnd"/>
      <w:r w:rsidR="00400863" w:rsidRPr="00400863">
        <w:rPr>
          <w:rFonts w:ascii="Open Sans" w:eastAsia="Times New Roman" w:hAnsi="Open Sans" w:cs="Times New Roman"/>
          <w:color w:val="000000" w:themeColor="text1"/>
          <w:lang w:eastAsia="ru-RU"/>
        </w:rPr>
        <w:t>. N 736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«Об утверждении правил предоставления медицинскими организациями платных медицинских услуг».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</w:t>
      </w:r>
      <w:r>
        <w:rPr>
          <w:rFonts w:ascii="Open Sans" w:eastAsia="Times New Roman" w:hAnsi="Open Sans" w:cs="Times New Roman"/>
          <w:color w:val="000000" w:themeColor="text1"/>
          <w:lang w:eastAsia="ru-RU"/>
        </w:rPr>
        <w:t>1.2. Внутренний распорядок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 для пациентов - это регламент (порядок) выполнения профессионально</w:t>
      </w:r>
      <w:r>
        <w:rPr>
          <w:rFonts w:ascii="Open Sans" w:eastAsia="Times New Roman" w:hAnsi="Open Sans" w:cs="Times New Roman"/>
          <w:color w:val="000000" w:themeColor="text1"/>
          <w:lang w:eastAsia="ru-RU"/>
        </w:rPr>
        <w:t>й деятельности работниками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линики, обеспечивающий получение пациентом медицинской помощи надлежащего качества, а также права и обязанности пациента при получении медицинской помощи в</w:t>
      </w:r>
      <w:r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линике.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1.3. Настоящие Правила обязательны для всех пациентов, а такж</w:t>
      </w:r>
      <w:r>
        <w:rPr>
          <w:rFonts w:ascii="Open Sans" w:eastAsia="Times New Roman" w:hAnsi="Open Sans" w:cs="Times New Roman"/>
          <w:color w:val="000000" w:themeColor="text1"/>
          <w:lang w:eastAsia="ru-RU"/>
        </w:rPr>
        <w:t>е иных лиц, обратившихся в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линику, разработаны в целях реализации, предусмотренных законом прав пациента, создания наиболее благоприятных возможностей оказания пациенту своевременной медицинской помощи надлежащего объема и качества.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1.4. Правила внутреннего распорядка для пациентов включают:</w:t>
      </w:r>
    </w:p>
    <w:p w:rsidR="00476E88" w:rsidRPr="00476E88" w:rsidRDefault="00476E88" w:rsidP="00476E88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-по</w:t>
      </w:r>
      <w:r>
        <w:rPr>
          <w:rFonts w:ascii="Open Sans" w:eastAsia="Times New Roman" w:hAnsi="Open Sans" w:cs="Times New Roman"/>
          <w:color w:val="000000" w:themeColor="text1"/>
          <w:lang w:eastAsia="ru-RU"/>
        </w:rPr>
        <w:t>рядок обращения пациента в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линику;</w:t>
      </w:r>
    </w:p>
    <w:p w:rsidR="00476E88" w:rsidRPr="00476E88" w:rsidRDefault="00476E88" w:rsidP="00476E88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-права и обязанности пациента;</w:t>
      </w:r>
    </w:p>
    <w:p w:rsidR="00476E88" w:rsidRPr="00476E88" w:rsidRDefault="00476E88" w:rsidP="00476E88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-порядок предоставления информации о состоянии здоровья пациента;</w:t>
      </w:r>
    </w:p>
    <w:p w:rsidR="00476E88" w:rsidRPr="00476E88" w:rsidRDefault="00476E88" w:rsidP="00476E88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-порядок выдачи справок, выписок из медицинской документации пациенту или другим лицам;</w:t>
      </w:r>
    </w:p>
    <w:p w:rsidR="00476E88" w:rsidRPr="00476E88" w:rsidRDefault="00476E88" w:rsidP="00476E88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>
        <w:rPr>
          <w:rFonts w:ascii="Open Sans" w:eastAsia="Times New Roman" w:hAnsi="Open Sans" w:cs="Times New Roman"/>
          <w:color w:val="000000" w:themeColor="text1"/>
          <w:lang w:eastAsia="ru-RU"/>
        </w:rPr>
        <w:t>-график работы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 и ее должностных лиц;</w:t>
      </w:r>
    </w:p>
    <w:p w:rsidR="00476E88" w:rsidRPr="00476E88" w:rsidRDefault="00476E88" w:rsidP="00476E88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-информацию о платных медицинских услугах;</w:t>
      </w:r>
    </w:p>
    <w:p w:rsidR="00400863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1.5. Правила внутреннего расп</w:t>
      </w:r>
      <w:r w:rsidR="00400863">
        <w:rPr>
          <w:rFonts w:ascii="Open Sans" w:eastAsia="Times New Roman" w:hAnsi="Open Sans" w:cs="Times New Roman"/>
          <w:color w:val="000000" w:themeColor="text1"/>
          <w:lang w:eastAsia="ru-RU"/>
        </w:rPr>
        <w:t>орядка для пациентов находятся на стойке информации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. Правила внутреннего распорядка для пациентов также разме</w:t>
      </w:r>
      <w:r w:rsidR="00400863">
        <w:rPr>
          <w:rFonts w:ascii="Open Sans" w:eastAsia="Times New Roman" w:hAnsi="Open Sans" w:cs="Times New Roman"/>
          <w:color w:val="000000" w:themeColor="text1"/>
          <w:lang w:eastAsia="ru-RU"/>
        </w:rPr>
        <w:t>щаются на официальном сайте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линики: </w:t>
      </w:r>
      <w:hyperlink r:id="rId6" w:history="1">
        <w:r w:rsidR="00400863" w:rsidRPr="00B765E9">
          <w:rPr>
            <w:rStyle w:val="a3"/>
            <w:rFonts w:ascii="Open Sans" w:eastAsia="Times New Roman" w:hAnsi="Open Sans" w:cs="Times New Roman"/>
            <w:lang w:eastAsia="ru-RU"/>
          </w:rPr>
          <w:t>https://our-health.center</w:t>
        </w:r>
      </w:hyperlink>
      <w:r w:rsidR="00400863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</w:t>
      </w:r>
    </w:p>
    <w:p w:rsidR="00476E88" w:rsidRPr="00476E88" w:rsidRDefault="00400863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</w:t>
      </w:r>
      <w:r w:rsidR="00476E88" w:rsidRPr="00476E88">
        <w:rPr>
          <w:rFonts w:ascii="Open Sans" w:eastAsia="Times New Roman" w:hAnsi="Open Sans" w:cs="Times New Roman"/>
          <w:color w:val="000000" w:themeColor="text1"/>
          <w:lang w:eastAsia="ru-RU"/>
        </w:rPr>
        <w:br/>
      </w:r>
      <w:r w:rsidR="00476E88" w:rsidRPr="00476E88">
        <w:rPr>
          <w:rFonts w:ascii="Open Sans" w:eastAsia="Times New Roman" w:hAnsi="Open Sans" w:cs="Times New Roman"/>
          <w:b/>
          <w:bCs/>
          <w:color w:val="000000" w:themeColor="text1"/>
          <w:lang w:eastAsia="ru-RU"/>
        </w:rPr>
        <w:t>2. Порядок обращения пациентов в Поликлинику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2.1. </w:t>
      </w:r>
      <w:r w:rsidR="00400863"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ООО «Наше здоровье»</w:t>
      </w:r>
      <w:r w:rsidR="00400863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является медицинским учреждением, оказывающим первичную медико-санитарную помощь.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При состояниях, требующих срочного медицинского вмешательства (несчастный случай, травма, отравление, другие состояниях и заболеваниях, угрожающих жизни или здоровью гражданина</w:t>
      </w:r>
      <w:proofErr w:type="gramStart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)</w:t>
      </w:r>
      <w:proofErr w:type="gramEnd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пациенту необходимо обратиться в службу скорой медицинской помощи по телефону 03.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2.2. Для получения медицинской помощи пациент должен</w:t>
      </w:r>
      <w:r w:rsidR="00400863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обратиться в регистратуру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</w:t>
      </w:r>
      <w:r w:rsidR="004B0D72">
        <w:rPr>
          <w:rFonts w:ascii="Open Sans" w:eastAsia="Times New Roman" w:hAnsi="Open Sans" w:cs="Times New Roman"/>
          <w:color w:val="000000" w:themeColor="text1"/>
          <w:lang w:eastAsia="ru-RU"/>
        </w:rPr>
        <w:t>. Запись на прием в клини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>к</w:t>
      </w:r>
      <w:r w:rsidR="004B0D72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у 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также осуществляется единый </w:t>
      </w:r>
      <w:proofErr w:type="spellStart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call</w:t>
      </w:r>
      <w:proofErr w:type="spellEnd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-центр по тел.: </w:t>
      </w:r>
      <w:r w:rsidR="004B0D72" w:rsidRPr="004B0D72">
        <w:rPr>
          <w:rFonts w:ascii="Open Sans" w:eastAsia="Times New Roman" w:hAnsi="Open Sans" w:cs="Times New Roman"/>
          <w:b/>
          <w:bCs/>
          <w:color w:val="000000" w:themeColor="text1"/>
          <w:lang w:eastAsia="ru-RU"/>
        </w:rPr>
        <w:t>8-800-707-15-63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2.3. Для получения медицинской помощи на дому при острых заболеваниях 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наркологического профиля 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пациент может вызвать по телефону на дом 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выездную бригаду наркологической помощи </w:t>
      </w:r>
      <w:proofErr w:type="gramStart"/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>через</w:t>
      </w:r>
      <w:proofErr w:type="gramEnd"/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</w:t>
      </w:r>
      <w:r w:rsidR="00BE1D05"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единый </w:t>
      </w:r>
      <w:proofErr w:type="spellStart"/>
      <w:r w:rsidR="00BE1D05" w:rsidRPr="00476E88">
        <w:rPr>
          <w:rFonts w:ascii="Open Sans" w:eastAsia="Times New Roman" w:hAnsi="Open Sans" w:cs="Times New Roman"/>
          <w:color w:val="000000" w:themeColor="text1"/>
          <w:lang w:eastAsia="ru-RU"/>
        </w:rPr>
        <w:t>call</w:t>
      </w:r>
      <w:proofErr w:type="spellEnd"/>
      <w:r w:rsidR="00BE1D05" w:rsidRPr="00476E88">
        <w:rPr>
          <w:rFonts w:ascii="Open Sans" w:eastAsia="Times New Roman" w:hAnsi="Open Sans" w:cs="Times New Roman"/>
          <w:color w:val="000000" w:themeColor="text1"/>
          <w:lang w:eastAsia="ru-RU"/>
        </w:rPr>
        <w:t>-центр по тел.: </w:t>
      </w:r>
      <w:r w:rsidR="00BE1D05" w:rsidRPr="004B0D72">
        <w:rPr>
          <w:rFonts w:ascii="Open Sans" w:eastAsia="Times New Roman" w:hAnsi="Open Sans" w:cs="Times New Roman"/>
          <w:b/>
          <w:bCs/>
          <w:color w:val="000000" w:themeColor="text1"/>
          <w:lang w:eastAsia="ru-RU"/>
        </w:rPr>
        <w:t>8-800-707-15-63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2.4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.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Администратором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>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 при первичном обращении на пациента заводится медицинская карта амбулаторного больного, в которую вносятся следующие сведения о пациенте: фамилия, имя, отчество (полностью), пол, дата рождения (число, месяц, год), адрес по данным прописки (регистрации) на основании документов, удостоверяющих личность (паспорт), серия и номер паспорта.</w:t>
      </w:r>
      <w:bookmarkStart w:id="0" w:name="_GoBack"/>
      <w:bookmarkEnd w:id="0"/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lastRenderedPageBreak/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2.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>5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. Медицинская карта пациента является собс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>твенностью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линики и хранится в 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>Клинике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2.6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. Медицинская карта на руки пациен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>ту не выдается. С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амовольный 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>вынос медицинской карты из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линики 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>не разрешается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!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2.7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. Организация предварительной записи больных на при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>ем к врачам-специалистам в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линике осуществляется при их непосредственном обращении 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>в Клинику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2.8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. Информацию о времени приема врачей всех специальностей, о порядке предварительной записи на прием к врачам, о времени и месте приема населения главным врачом пациент может получить 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>на стойке администратора в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устной форме и наглядно - с помощью информационных стен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>дов, расположенных в холле Клиники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.</w:t>
      </w:r>
    </w:p>
    <w:p w:rsidR="00BE1D05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="00BE1D05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2.9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. Экстренная госпитализация пациентов с острой патологией осуществляется с привлечением сил и сре</w:t>
      </w:r>
      <w:proofErr w:type="gramStart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дств ст</w:t>
      </w:r>
      <w:proofErr w:type="gramEnd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анции скорой медицинской помощи.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br/>
      </w:r>
      <w:r w:rsidRPr="00476E88">
        <w:rPr>
          <w:rFonts w:ascii="Open Sans" w:eastAsia="Times New Roman" w:hAnsi="Open Sans" w:cs="Times New Roman"/>
          <w:b/>
          <w:bCs/>
          <w:color w:val="000000" w:themeColor="text1"/>
          <w:lang w:eastAsia="ru-RU"/>
        </w:rPr>
        <w:t>3.Права и обязанности пациентов: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3.1 Права и обязанности пациентов утверждаются в соответствие с Законом РФ "Основы законодательства Российской Федерации об охране здоровья граждан"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3.2. При обращении за медицинской помощью и ее получении пациент имеет право </w:t>
      </w:r>
      <w:proofErr w:type="gramStart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на</w:t>
      </w:r>
      <w:proofErr w:type="gramEnd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:</w:t>
      </w:r>
    </w:p>
    <w:p w:rsidR="00476E88" w:rsidRPr="00476E88" w:rsidRDefault="00476E88" w:rsidP="00597278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уважительное и гуманное отношение со стороны медицинских работников и других лиц, участвующих в оказании медицинской помощи;</w:t>
      </w:r>
    </w:p>
    <w:p w:rsidR="00476E88" w:rsidRPr="00476E88" w:rsidRDefault="00476E88" w:rsidP="00597278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информацию о фамилии, имени, отчестве, должности и квалификации его лечащего врача и других лиц, непосредственно участвующих в оказании ему медицинской помощи;</w:t>
      </w:r>
    </w:p>
    <w:p w:rsidR="00476E88" w:rsidRPr="00476E88" w:rsidRDefault="00476E88" w:rsidP="00597278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выбор лечебно-профилактического учреждения, выбор врача осуществляется в соответствии с действующим законодательством РФ;</w:t>
      </w:r>
    </w:p>
    <w:p w:rsidR="00476E88" w:rsidRPr="00476E88" w:rsidRDefault="00476E88" w:rsidP="00597278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обследован</w:t>
      </w:r>
      <w:r w:rsidR="00597278">
        <w:rPr>
          <w:rFonts w:ascii="Open Sans" w:eastAsia="Times New Roman" w:hAnsi="Open Sans" w:cs="Times New Roman"/>
          <w:color w:val="000000" w:themeColor="text1"/>
          <w:lang w:eastAsia="ru-RU"/>
        </w:rPr>
        <w:t>ие, лечение и нахождение в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линике в условиях, соответствующих санитарно-гигиеническим и противоэпидемическим требованиям;</w:t>
      </w:r>
    </w:p>
    <w:p w:rsidR="00476E88" w:rsidRPr="00476E88" w:rsidRDefault="00476E88" w:rsidP="00597278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облегчение боли, связанной с заболеванием и (или) медицинским вмешательством, доступными способами и средствами;</w:t>
      </w:r>
    </w:p>
    <w:p w:rsidR="00476E88" w:rsidRPr="00476E88" w:rsidRDefault="00476E88" w:rsidP="00597278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добровольное информированное согласие пациента на медицинское вмешательство в соответствии с законодательством;</w:t>
      </w:r>
    </w:p>
    <w:p w:rsidR="00476E88" w:rsidRPr="00476E88" w:rsidRDefault="00476E88" w:rsidP="00597278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отказ от оказания (прекращение) медицинской помощи, от госпитализации, за исключением случаев, предусмотренных законодательными актами;</w:t>
      </w:r>
    </w:p>
    <w:p w:rsidR="00476E88" w:rsidRPr="00476E88" w:rsidRDefault="00597278" w:rsidP="00597278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>
        <w:rPr>
          <w:rFonts w:ascii="Open Sans" w:eastAsia="Times New Roman" w:hAnsi="Open Sans" w:cs="Times New Roman"/>
          <w:color w:val="000000" w:themeColor="text1"/>
          <w:lang w:eastAsia="ru-RU"/>
        </w:rPr>
        <w:t>обращение в установленном К</w:t>
      </w:r>
      <w:r w:rsidR="00476E88"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линикой </w:t>
      </w:r>
      <w:proofErr w:type="gramStart"/>
      <w:r w:rsidR="00476E88"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порядке</w:t>
      </w:r>
      <w:proofErr w:type="gramEnd"/>
      <w:r w:rsidR="00476E88"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с ж</w:t>
      </w:r>
      <w:r>
        <w:rPr>
          <w:rFonts w:ascii="Open Sans" w:eastAsia="Times New Roman" w:hAnsi="Open Sans" w:cs="Times New Roman"/>
          <w:color w:val="000000" w:themeColor="text1"/>
          <w:lang w:eastAsia="ru-RU"/>
        </w:rPr>
        <w:t>алобой к должностным лицам К</w:t>
      </w:r>
      <w:r w:rsidR="00476E88"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линики, в котором ему оказывается</w:t>
      </w:r>
      <w:r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медицинская помощь, а также к г</w:t>
      </w:r>
      <w:r w:rsidR="00476E88"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лавному вр</w:t>
      </w:r>
      <w:r>
        <w:rPr>
          <w:rFonts w:ascii="Open Sans" w:eastAsia="Times New Roman" w:hAnsi="Open Sans" w:cs="Times New Roman"/>
          <w:color w:val="000000" w:themeColor="text1"/>
          <w:lang w:eastAsia="ru-RU"/>
        </w:rPr>
        <w:t>ачу К</w:t>
      </w:r>
      <w:r w:rsidR="00476E88"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линики, должностным лицам государственных органов или в суд;</w:t>
      </w:r>
    </w:p>
    <w:p w:rsidR="00476E88" w:rsidRPr="00476E88" w:rsidRDefault="00476E88" w:rsidP="00597278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сохранение медицинскими работниками в тайне информации о факте его обращения за медицинской помощью, состоянии здоровья, диагнозе и иных сведений, полученных при его обследовании и лечении, за исключением случаев, предусмотренных законодательством;</w:t>
      </w:r>
    </w:p>
    <w:p w:rsidR="00476E88" w:rsidRPr="00476E88" w:rsidRDefault="00476E88" w:rsidP="00597278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получение в доступной для него форме полной информации о состоянии своего здоровья, применяемых методах диагностики и лечения, а также на выбор лиц, которым может быть передана информация о состоянии его здоровья;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3.3. Пациент обязан:</w:t>
      </w:r>
    </w:p>
    <w:p w:rsidR="00476E88" w:rsidRPr="00476E88" w:rsidRDefault="00597278" w:rsidP="00597278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>
        <w:rPr>
          <w:rFonts w:ascii="Open Sans" w:eastAsia="Times New Roman" w:hAnsi="Open Sans" w:cs="Times New Roman"/>
          <w:color w:val="000000" w:themeColor="text1"/>
          <w:lang w:eastAsia="ru-RU"/>
        </w:rPr>
        <w:t>соблюдать режим работы К</w:t>
      </w:r>
      <w:r w:rsidR="00476E88"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линики;</w:t>
      </w:r>
    </w:p>
    <w:p w:rsidR="00476E88" w:rsidRPr="00476E88" w:rsidRDefault="00476E88" w:rsidP="00597278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соблюдать прав</w:t>
      </w:r>
      <w:r w:rsidR="00597278">
        <w:rPr>
          <w:rFonts w:ascii="Open Sans" w:eastAsia="Times New Roman" w:hAnsi="Open Sans" w:cs="Times New Roman"/>
          <w:color w:val="000000" w:themeColor="text1"/>
          <w:lang w:eastAsia="ru-RU"/>
        </w:rPr>
        <w:t>ила внутреннего распорядка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 для пациентов и правила поведения в общественных местах;</w:t>
      </w:r>
    </w:p>
    <w:p w:rsidR="00476E88" w:rsidRPr="00476E88" w:rsidRDefault="00476E88" w:rsidP="00597278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соблюдать требования пожарной безопасности;</w:t>
      </w:r>
    </w:p>
    <w:p w:rsidR="00476E88" w:rsidRPr="00476E88" w:rsidRDefault="00476E88" w:rsidP="00597278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соблюдать санитарно-противоэпидемиологический режим (вход в </w:t>
      </w:r>
      <w:r w:rsidR="00597278">
        <w:rPr>
          <w:rFonts w:ascii="Open Sans" w:eastAsia="Times New Roman" w:hAnsi="Open Sans" w:cs="Times New Roman"/>
          <w:color w:val="000000" w:themeColor="text1"/>
          <w:lang w:eastAsia="ru-RU"/>
        </w:rPr>
        <w:t>Клинику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в сменной обуви или бахилах, верхнюю одежду оставлять в гардеробе);</w:t>
      </w:r>
    </w:p>
    <w:p w:rsidR="00476E88" w:rsidRPr="00476E88" w:rsidRDefault="00476E88" w:rsidP="00597278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lastRenderedPageBreak/>
        <w:t>выполнять предписания лечащего врача, сотрудничать с врачом на всех этапах оказания медицинской помощи;</w:t>
      </w:r>
    </w:p>
    <w:p w:rsidR="00476E88" w:rsidRPr="00476E88" w:rsidRDefault="00476E88" w:rsidP="00597278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соблюдать рекомендуемую врачом диету;</w:t>
      </w:r>
    </w:p>
    <w:p w:rsidR="00476E88" w:rsidRPr="00476E88" w:rsidRDefault="00476E88" w:rsidP="00597278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уважительно относиться к медицинским работникам и другим лицам, участвующим в оказании медицинской помощи;</w:t>
      </w:r>
    </w:p>
    <w:p w:rsidR="00476E88" w:rsidRPr="00476E88" w:rsidRDefault="00476E88" w:rsidP="00597278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оформлять в установленном порядке свой отказ от получения информации против своей воли о состоянии здоровья, о результатах обследования, наличии заболевания, его диагнозе и прогнозе, в том числе, в случаях неблагоприятного прогноза развития заболевания, отказ от медицинского вмешательства или его прекращение;</w:t>
      </w:r>
    </w:p>
    <w:p w:rsidR="00476E88" w:rsidRPr="00476E88" w:rsidRDefault="00476E88" w:rsidP="00597278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представлять лицу, оказывающему медицинскую помощь, извест</w:t>
      </w:r>
      <w:r w:rsidR="00597278">
        <w:rPr>
          <w:rFonts w:ascii="Open Sans" w:eastAsia="Times New Roman" w:hAnsi="Open Sans" w:cs="Times New Roman"/>
          <w:color w:val="000000" w:themeColor="text1"/>
          <w:lang w:eastAsia="ru-RU"/>
        </w:rPr>
        <w:t>ную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достоверную информацию о состоянии своего здоровья, в том числе о противопоказаниях к применению лекарственных средств, ранее перенесенных и наследственных заболеваниях;</w:t>
      </w:r>
    </w:p>
    <w:p w:rsidR="00597278" w:rsidRDefault="00476E88" w:rsidP="00597278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проявлять доброжелательное и вежливое отношение к другим пациентам, </w:t>
      </w:r>
    </w:p>
    <w:p w:rsidR="00476E88" w:rsidRPr="00476E88" w:rsidRDefault="00476E88" w:rsidP="00597278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бере</w:t>
      </w:r>
      <w:r w:rsidR="00597278">
        <w:rPr>
          <w:rFonts w:ascii="Open Sans" w:eastAsia="Times New Roman" w:hAnsi="Open Sans" w:cs="Times New Roman"/>
          <w:color w:val="000000" w:themeColor="text1"/>
          <w:lang w:eastAsia="ru-RU"/>
        </w:rPr>
        <w:t>жно относиться к имуществу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линики;</w:t>
      </w:r>
    </w:p>
    <w:p w:rsidR="00476E88" w:rsidRPr="00476E88" w:rsidRDefault="00476E88" w:rsidP="00597278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при обнаружении источников пожара, иных источников, угрожающих общественной безопасности, пациент должен немедленно сообщить об этом дежурному персоналу.</w:t>
      </w:r>
    </w:p>
    <w:p w:rsidR="00476E88" w:rsidRPr="00476E88" w:rsidRDefault="00476E88" w:rsidP="00597278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лечащий врач может отказаться по согласованию с соответствующим должностным лицом от наблюдения и лечения пациента, если это не угрожает жизни пациента и здоровью окружающих, в случаях несоблюдения пациентом предписаний или пра</w:t>
      </w:r>
      <w:r w:rsidR="00597278">
        <w:rPr>
          <w:rFonts w:ascii="Open Sans" w:eastAsia="Times New Roman" w:hAnsi="Open Sans" w:cs="Times New Roman"/>
          <w:color w:val="000000" w:themeColor="text1"/>
          <w:lang w:eastAsia="ru-RU"/>
        </w:rPr>
        <w:t>вил внутреннего распорядка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="0059727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3.4. На территории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 запрещается:</w:t>
      </w:r>
    </w:p>
    <w:p w:rsidR="00476E88" w:rsidRPr="00476E88" w:rsidRDefault="00733539" w:rsidP="00597278">
      <w:pPr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>
        <w:rPr>
          <w:rFonts w:ascii="Open Sans" w:eastAsia="Times New Roman" w:hAnsi="Open Sans" w:cs="Times New Roman"/>
          <w:color w:val="000000" w:themeColor="text1"/>
          <w:lang w:eastAsia="ru-RU"/>
        </w:rPr>
        <w:t>приносить в К</w:t>
      </w:r>
      <w:r w:rsidR="00476E88"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линику и служебные помещения огнестрельное, газовое и холодное оружие, ядовитые, радиоактивные, химические и взрывчатые вещества; спиртные напитки иные предметы и средства, наличие которых у посетителя либо их применение (использование) может представлять угрозу для безопасности окружающих;</w:t>
      </w:r>
    </w:p>
    <w:p w:rsidR="00476E88" w:rsidRPr="00476E88" w:rsidRDefault="00476E88" w:rsidP="00597278">
      <w:pPr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находит</w:t>
      </w:r>
      <w:r w:rsidR="00733539">
        <w:rPr>
          <w:rFonts w:ascii="Open Sans" w:eastAsia="Times New Roman" w:hAnsi="Open Sans" w:cs="Times New Roman"/>
          <w:color w:val="000000" w:themeColor="text1"/>
          <w:lang w:eastAsia="ru-RU"/>
        </w:rPr>
        <w:t>ься в служебных помещениях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 без разрешения;</w:t>
      </w:r>
    </w:p>
    <w:p w:rsidR="00476E88" w:rsidRPr="00476E88" w:rsidRDefault="00476E88" w:rsidP="00597278">
      <w:pPr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изымать какие-либо документы из медицинских карт, информационных стендов;</w:t>
      </w:r>
    </w:p>
    <w:p w:rsidR="00476E88" w:rsidRPr="00476E88" w:rsidRDefault="00733539" w:rsidP="00597278">
      <w:pPr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>
        <w:rPr>
          <w:rFonts w:ascii="Open Sans" w:eastAsia="Times New Roman" w:hAnsi="Open Sans" w:cs="Times New Roman"/>
          <w:color w:val="000000" w:themeColor="text1"/>
          <w:lang w:eastAsia="ru-RU"/>
        </w:rPr>
        <w:t>посещать К</w:t>
      </w:r>
      <w:r w:rsidR="00476E88"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линику с домашними животными, за исключением инвалидам по зрению с собакой – проводником, которую необходимо оставлять в специально отведенном для этой цели месте, </w:t>
      </w:r>
      <w:r>
        <w:rPr>
          <w:rFonts w:ascii="Open Sans" w:eastAsia="Times New Roman" w:hAnsi="Open Sans" w:cs="Times New Roman"/>
          <w:color w:val="000000" w:themeColor="text1"/>
          <w:lang w:eastAsia="ru-RU"/>
        </w:rPr>
        <w:t>у входной группы, в здании К</w:t>
      </w:r>
      <w:r w:rsidR="00476E88"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 и оборудованным удерживающим устройством для собаки.</w:t>
      </w:r>
    </w:p>
    <w:p w:rsidR="00476E88" w:rsidRPr="00476E88" w:rsidRDefault="00733539" w:rsidP="00597278">
      <w:pPr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>
        <w:rPr>
          <w:rFonts w:ascii="Open Sans" w:eastAsia="Times New Roman" w:hAnsi="Open Sans" w:cs="Times New Roman"/>
          <w:color w:val="000000" w:themeColor="text1"/>
          <w:lang w:eastAsia="ru-RU"/>
        </w:rPr>
        <w:t>курить в помещениях К</w:t>
      </w:r>
      <w:r w:rsidR="00476E88"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 и на территории;</w:t>
      </w:r>
    </w:p>
    <w:p w:rsidR="00476E88" w:rsidRPr="00476E88" w:rsidRDefault="00476E88" w:rsidP="00597278">
      <w:pPr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помещать на стендах объявления бе</w:t>
      </w:r>
      <w:r w:rsidR="00733539">
        <w:rPr>
          <w:rFonts w:ascii="Open Sans" w:eastAsia="Times New Roman" w:hAnsi="Open Sans" w:cs="Times New Roman"/>
          <w:color w:val="000000" w:themeColor="text1"/>
          <w:lang w:eastAsia="ru-RU"/>
        </w:rPr>
        <w:t>з разрешения администрации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линики;</w:t>
      </w:r>
    </w:p>
    <w:p w:rsidR="00476E88" w:rsidRPr="00476E88" w:rsidRDefault="00476E88" w:rsidP="00597278">
      <w:pPr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spacing w:before="100" w:beforeAutospacing="1" w:after="100" w:afterAutospacing="1"/>
        <w:ind w:left="0" w:firstLine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запрещается доступ в зд</w:t>
      </w:r>
      <w:r w:rsidR="00733539">
        <w:rPr>
          <w:rFonts w:ascii="Open Sans" w:eastAsia="Times New Roman" w:hAnsi="Open Sans" w:cs="Times New Roman"/>
          <w:color w:val="000000" w:themeColor="text1"/>
          <w:lang w:eastAsia="ru-RU"/>
        </w:rPr>
        <w:t>ание и служебные помещения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линики лицам </w:t>
      </w:r>
      <w:r w:rsidR="00733539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с агрессивным поведением. </w:t>
      </w:r>
      <w:proofErr w:type="gramStart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В</w:t>
      </w:r>
      <w:proofErr w:type="gramEnd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случае выявления указанных лиц вызываются сотрудники правоохранительных органов.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b/>
          <w:bCs/>
          <w:color w:val="000000" w:themeColor="text1"/>
          <w:lang w:eastAsia="ru-RU"/>
        </w:rPr>
        <w:t>4. Порядок разрешения конфликтов между пациентом и Поликлиникой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4.1. Все возникающ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>ие споры между пациентом и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линикой рассматри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>ваются должностными лицами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 в соответствии с требованиями федерального закона от 2 мая2006 г. №59-ФЗ</w:t>
      </w:r>
      <w:proofErr w:type="gramStart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«О</w:t>
      </w:r>
      <w:proofErr w:type="gramEnd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порядке рассмотрения обращений граждан Российской Федерации».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4.2. В случае конфликтных ситуаций пациент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(его законный представитель) имеет право непосредственно 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обратиться в администрацию Клиники или к старшему 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администратору или 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>обратиться к администрации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 в письменном виде.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4.3. При личном приёме гражданин предъявляет документ, удостоверяющий его личность. Содержание устного обращения заносится в журнал личного приёма главного врача. В случае</w:t>
      </w:r>
      <w:proofErr w:type="gramStart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,</w:t>
      </w:r>
      <w:proofErr w:type="gramEnd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журнале. В остальных случаях дается письменный ответ по существу поставленных в обращении вопросов.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lastRenderedPageBreak/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4.4. Письменное обращение, принятое в ходе личного приёма, подлежит регистрации и рассмотрению в порядке, установленном Федеральным законом.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4.5. В случае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если в обращении содержатся вопросы, решение которых не входит в компетенцию должностного лица, гражданину дается разъяснение, куда и в каком порядке ему следует обратиться.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4.6. Гражданин в своем письменном обращении в обязательном порядке указывает либо наименование учреждения, в которое направляется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</w:t>
      </w:r>
      <w:proofErr w:type="gramStart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о(</w:t>
      </w:r>
      <w:proofErr w:type="gramEnd"/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последнее– при наличии), почтовый адрес, по которому должен быть направлен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4.7.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4.8. Письменное обращение, поступившее в админист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>рацию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линики, рассматривается в течение 30 дней со дня его регистрации в порядке, установленном Федеральным законом.</w:t>
      </w:r>
    </w:p>
    <w:p w:rsidR="002F0B2D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4.9. Ответ на письменное обращение, п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>оступившее в администрацию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линики, направляется по почтовому адресу, указанному в обращении.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br/>
      </w:r>
      <w:r w:rsidRPr="00476E88">
        <w:rPr>
          <w:rFonts w:ascii="Open Sans" w:eastAsia="Times New Roman" w:hAnsi="Open Sans" w:cs="Times New Roman"/>
          <w:b/>
          <w:bCs/>
          <w:color w:val="000000" w:themeColor="text1"/>
          <w:lang w:eastAsia="ru-RU"/>
        </w:rPr>
        <w:t>5. Порядок получения информации о состоянии здоровья пациента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5.1. Информация о состоянии здоровья предоставляется пациенту в доступной, соответствующей требованиям медицинской этики и деонтологии форме лечащим врачом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(либо лицом, его замещающим) 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или ин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>ыми должностными лицами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линики. Она должна содержать сведения о результатах обследования, наличии заболевания, диагнозе и прогнозе, методах обследования и лечения, связанном с ними риске, возможных вариантах медицинского вмешательства и их последствиях, а также о результатах проведенного лечения и возможных осложнениях. Информация о состоянии здоровья пациента сообщается членам его семьи, если пациент не запретил сообщать им об этом или не назначил лицо, которому должна быть передана такая информация.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5.2. В отношении лиц, признанных в установленном законом порядке недееспособными, информация о состоянии здоровья пациента предоставляется их законному представителю, на основании подтверждающих документов об установлении опеки.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5.3. В случае отказа пациента от получения информации о состоянии своего здоровья об этом делается соответствующая запись в медицинской документации.</w:t>
      </w:r>
    </w:p>
    <w:p w:rsidR="002F0B2D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5.4. Информация, содержащаяся в медицинской документации, составляет врачебную тайну и может предоставляться без согласия пациента только по основаниям, предусмотренным законодательством РФ.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br/>
      </w:r>
      <w:r w:rsidRPr="00476E88">
        <w:rPr>
          <w:rFonts w:ascii="Open Sans" w:eastAsia="Times New Roman" w:hAnsi="Open Sans" w:cs="Times New Roman"/>
          <w:b/>
          <w:bCs/>
          <w:color w:val="000000" w:themeColor="text1"/>
          <w:lang w:eastAsia="ru-RU"/>
        </w:rPr>
        <w:t>6. Порядок выдачи справок, выписок из медицинской документации пациенту или другим лицам.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6.1. Порядок выдачи документов, удостоверяющих временную нетрудоспособность, а также выписок из медицинской документации утверждается Министерством здравоохранения и социального развития Российской Федерации.</w:t>
      </w:r>
    </w:p>
    <w:p w:rsidR="002F0B2D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6.2. Пациент имеет право непосредственно знакомиться с медицинской документацией, отражающей состояние его здоровья, и получать консультации по ней у других специалистов. По требованию пациента ему предоставляются копии медицинских документов, отражающих состояние его здоровья, если в них не затрагиваются интересы третьей стороны.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br/>
      </w:r>
      <w:r w:rsidRPr="00476E88">
        <w:rPr>
          <w:rFonts w:ascii="Open Sans" w:eastAsia="Times New Roman" w:hAnsi="Open Sans" w:cs="Times New Roman"/>
          <w:b/>
          <w:bCs/>
          <w:color w:val="000000" w:themeColor="text1"/>
          <w:lang w:eastAsia="ru-RU"/>
        </w:rPr>
        <w:t>7. График работы поликлиники и ее должностных лиц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7.1. График работы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 и ее должностных лиц определяется правилами внутре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>ннего трудового распорядка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 с учетом ограничений, установленных Трудовым кодексом Российской Федерации.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7.2. Режим работы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линики и ее должностных лиц определяет время начала и окончания рабочего дня (смены), а также рабочие и выходные дни, время обеденного и других перерывов, последовательность чередования работы по сменам, а также рабочее время должностных лиц.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lastRenderedPageBreak/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7.3. Индивидуальные нормы нагрузки персонала (график работы) устанавливаются главным врачом в соответствии с типовыми должностными инструкциями персонала и по согласованию с профсоюзными органами. График и режим работы утверждаются главным врачом.</w:t>
      </w:r>
    </w:p>
    <w:p w:rsidR="002F0B2D" w:rsidRDefault="002F0B2D" w:rsidP="00476E88">
      <w:pPr>
        <w:shd w:val="clear" w:color="auto" w:fill="FFFFFF"/>
        <w:spacing w:after="0"/>
        <w:rPr>
          <w:rFonts w:ascii="Open Sans" w:eastAsia="Times New Roman" w:hAnsi="Open Sans" w:cs="Times New Roman"/>
          <w:b/>
          <w:bCs/>
          <w:color w:val="000000" w:themeColor="text1"/>
          <w:lang w:eastAsia="ru-RU"/>
        </w:rPr>
      </w:pP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Open Sans" w:cs="Times New Roman"/>
          <w:b/>
          <w:bCs/>
          <w:color w:val="000000" w:themeColor="text1"/>
          <w:lang w:eastAsia="ru-RU"/>
        </w:rPr>
        <w:t>8. Информация о перечне видов платных медицинских услуг и порядке их оказания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8.1. 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>Клиника не участвует в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Пр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>ограмме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государственных гарантий оказания гражданам Российской Федераци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>и бесплатной медицинской помощи</w:t>
      </w:r>
      <w:r w:rsidR="00CB6C0F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(далее «Программа»)</w:t>
      </w:r>
      <w:r w:rsidR="002F0B2D">
        <w:rPr>
          <w:rFonts w:ascii="Open Sans" w:eastAsia="Times New Roman" w:hAnsi="Open Sans" w:cs="Times New Roman"/>
          <w:color w:val="000000" w:themeColor="text1"/>
          <w:lang w:eastAsia="ru-RU"/>
        </w:rPr>
        <w:t>.</w:t>
      </w:r>
      <w:r w:rsidR="00CB6C0F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Для получения медицинской помощи в соответствии и в объёме, указанном в «</w:t>
      </w:r>
      <w:r w:rsidR="00CB6C0F"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Пр</w:t>
      </w:r>
      <w:r w:rsidR="00CB6C0F">
        <w:rPr>
          <w:rFonts w:ascii="Open Sans" w:eastAsia="Times New Roman" w:hAnsi="Open Sans" w:cs="Times New Roman"/>
          <w:color w:val="000000" w:themeColor="text1"/>
          <w:lang w:eastAsia="ru-RU"/>
        </w:rPr>
        <w:t>ограмме</w:t>
      </w:r>
      <w:r w:rsidR="00CB6C0F">
        <w:rPr>
          <w:rFonts w:ascii="Open Sans" w:eastAsia="Times New Roman" w:hAnsi="Open Sans" w:cs="Times New Roman"/>
          <w:color w:val="000000" w:themeColor="text1"/>
          <w:lang w:eastAsia="ru-RU"/>
        </w:rPr>
        <w:t>»</w:t>
      </w:r>
      <w:r w:rsidR="00CB6C0F"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</w:t>
      </w:r>
      <w:r w:rsidR="00CB6C0F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необходимо обращаться в лечебные учреждения, участвующие в «Программе». </w:t>
      </w:r>
      <w:r w:rsidR="00CB6C0F" w:rsidRPr="00CB6C0F">
        <w:rPr>
          <w:rFonts w:ascii="Open Sans" w:eastAsia="Times New Roman" w:hAnsi="Open Sans" w:cs="Times New Roman"/>
          <w:color w:val="000000" w:themeColor="text1"/>
          <w:lang w:eastAsia="ru-RU"/>
        </w:rPr>
        <w:t>Перечень медицинских организаций, участвующих в реализации территориальной программы государственных гарантий бесплатного оказания гражданам медицинской помощи</w:t>
      </w:r>
      <w:r w:rsidR="00CB6C0F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указан на официальном сайте регионального Минздрава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8.2. Платные услуги предоставляются в соответствии с действующими законами РФ.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="00CB6C0F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8.3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. Пациенты, пользующиеся платными услугами, вправе требовать предоставления услуг надлежащего качества, сведений о наличии лицензии и сертификатов специалистов, оказывающих платные услуги.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="00CB6C0F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8.4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. При оказании пациенту платных услуг врачом, в установленном порядке, запол</w:t>
      </w:r>
      <w:r w:rsidR="00CB6C0F">
        <w:rPr>
          <w:rFonts w:ascii="Open Sans" w:eastAsia="Times New Roman" w:hAnsi="Open Sans" w:cs="Times New Roman"/>
          <w:color w:val="000000" w:themeColor="text1"/>
          <w:lang w:eastAsia="ru-RU"/>
        </w:rPr>
        <w:t>няется медицинская документация, а также договор на оказание платных медицинских услуг.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</w:t>
      </w:r>
      <w:r w:rsidR="00CB6C0F">
        <w:rPr>
          <w:rFonts w:ascii="Open Sans" w:eastAsia="Times New Roman" w:hAnsi="Open Sans" w:cs="Times New Roman"/>
          <w:color w:val="000000" w:themeColor="text1"/>
          <w:lang w:eastAsia="ru-RU"/>
        </w:rPr>
        <w:t>8.5. Отношения между К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линикой и пациентом (законным представителем) в части, не регулируемой настоящими Правилами, регламентировано действующим законодательством РФ.</w:t>
      </w:r>
    </w:p>
    <w:p w:rsidR="00476E88" w:rsidRPr="00476E88" w:rsidRDefault="00476E88" w:rsidP="00476E88">
      <w:pPr>
        <w:shd w:val="clear" w:color="auto" w:fill="FFFFFF"/>
        <w:spacing w:after="0"/>
        <w:rPr>
          <w:rFonts w:ascii="Open Sans" w:eastAsia="Times New Roman" w:hAnsi="Open Sans" w:cs="Times New Roman"/>
          <w:color w:val="000000" w:themeColor="text1"/>
          <w:lang w:eastAsia="ru-RU"/>
        </w:rPr>
      </w:pPr>
      <w:r w:rsidRPr="00476E88">
        <w:rPr>
          <w:rFonts w:ascii="Open Sans" w:eastAsia="Times New Roman" w:hAnsi="Symbol" w:cs="Times New Roman"/>
          <w:color w:val="000000" w:themeColor="text1"/>
          <w:lang w:eastAsia="ru-RU"/>
        </w:rPr>
        <w:t></w:t>
      </w:r>
      <w:r w:rsidR="00CB6C0F">
        <w:rPr>
          <w:rFonts w:ascii="Open Sans" w:eastAsia="Times New Roman" w:hAnsi="Open Sans" w:cs="Times New Roman"/>
          <w:color w:val="000000" w:themeColor="text1"/>
          <w:lang w:eastAsia="ru-RU"/>
        </w:rPr>
        <w:t xml:space="preserve">  8.6. Пациенты</w:t>
      </w:r>
      <w:r w:rsidRPr="00476E88">
        <w:rPr>
          <w:rFonts w:ascii="Open Sans" w:eastAsia="Times New Roman" w:hAnsi="Open Sans" w:cs="Times New Roman"/>
          <w:color w:val="000000" w:themeColor="text1"/>
          <w:lang w:eastAsia="ru-RU"/>
        </w:rPr>
        <w:t>, нарушившие данные правила внутреннего распорядка несут ответственность в соответствии с законодательством Российской Федерации.</w:t>
      </w:r>
    </w:p>
    <w:p w:rsidR="008F58BA" w:rsidRPr="00476E88" w:rsidRDefault="008F58BA" w:rsidP="00476E88">
      <w:pPr>
        <w:rPr>
          <w:color w:val="000000" w:themeColor="text1"/>
        </w:rPr>
      </w:pPr>
    </w:p>
    <w:sectPr w:rsidR="008F58BA" w:rsidRPr="00476E88" w:rsidSect="00476E8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6941"/>
    <w:multiLevelType w:val="multilevel"/>
    <w:tmpl w:val="5A749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FB3055"/>
    <w:multiLevelType w:val="multilevel"/>
    <w:tmpl w:val="CCA0C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B7C7A"/>
    <w:multiLevelType w:val="multilevel"/>
    <w:tmpl w:val="3B408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4822B7"/>
    <w:multiLevelType w:val="multilevel"/>
    <w:tmpl w:val="F0B4E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013"/>
    <w:rsid w:val="002F0B2D"/>
    <w:rsid w:val="00400863"/>
    <w:rsid w:val="00476E88"/>
    <w:rsid w:val="004B0D72"/>
    <w:rsid w:val="00597278"/>
    <w:rsid w:val="00733539"/>
    <w:rsid w:val="00736013"/>
    <w:rsid w:val="008F58BA"/>
    <w:rsid w:val="00BE1D05"/>
    <w:rsid w:val="00CB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6E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6E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4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ur-health.cent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2247</Words>
  <Characters>12808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Голев</dc:creator>
  <cp:keywords/>
  <dc:description/>
  <cp:lastModifiedBy>Роман Голев</cp:lastModifiedBy>
  <cp:revision>2</cp:revision>
  <dcterms:created xsi:type="dcterms:W3CDTF">2024-02-21T06:18:00Z</dcterms:created>
  <dcterms:modified xsi:type="dcterms:W3CDTF">2024-02-21T08:24:00Z</dcterms:modified>
</cp:coreProperties>
</file>